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B36" w:rsidRPr="00821DE0" w:rsidRDefault="009F6B36" w:rsidP="009F6B36">
      <w:pPr>
        <w:spacing w:before="80"/>
        <w:jc w:val="center"/>
        <w:rPr>
          <w:rFonts w:ascii="Times New Roman" w:hAnsi="Times New Roman"/>
          <w:sz w:val="28"/>
          <w:szCs w:val="28"/>
          <w:lang w:val="sv-SE"/>
        </w:rPr>
      </w:pPr>
      <w:bookmarkStart w:id="0" w:name="_GoBack"/>
      <w:bookmarkEnd w:id="0"/>
      <w:r w:rsidRPr="00821DE0">
        <w:rPr>
          <w:rFonts w:ascii="Times New Roman" w:hAnsi="Times New Roman"/>
          <w:b/>
          <w:sz w:val="28"/>
          <w:szCs w:val="28"/>
          <w:lang w:val="sv-SE"/>
        </w:rPr>
        <w:t>CHƯƠNG TRÌNH HỌC PHẦN: NGUYÊN LÝ KẾ TOÁN</w:t>
      </w:r>
    </w:p>
    <w:p w:rsidR="009F6B36" w:rsidRPr="00821DE0" w:rsidRDefault="009F6B36" w:rsidP="009F6B36">
      <w:pPr>
        <w:spacing w:before="80"/>
        <w:jc w:val="both"/>
        <w:rPr>
          <w:rFonts w:ascii="Times New Roman" w:hAnsi="Times New Roman"/>
          <w:sz w:val="16"/>
          <w:szCs w:val="16"/>
          <w:lang w:val="sv-SE"/>
        </w:rPr>
      </w:pP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Mã số môn học: KT131</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Thời gian môn học: 45 giờ </w:t>
      </w:r>
      <w:r w:rsidRPr="00821DE0">
        <w:rPr>
          <w:rFonts w:ascii="Times New Roman" w:hAnsi="Times New Roman"/>
          <w:sz w:val="26"/>
          <w:szCs w:val="26"/>
          <w:lang w:val="pt-BR"/>
        </w:rPr>
        <w:t xml:space="preserve">(3 tín chỉ)                 </w:t>
      </w:r>
      <w:r w:rsidRPr="00821DE0">
        <w:rPr>
          <w:rFonts w:ascii="Times New Roman" w:hAnsi="Times New Roman"/>
          <w:sz w:val="26"/>
          <w:szCs w:val="26"/>
          <w:lang w:val="pt-BR"/>
        </w:rPr>
        <w:tab/>
        <w:t xml:space="preserve">   </w:t>
      </w:r>
      <w:r w:rsidRPr="00821DE0">
        <w:rPr>
          <w:rFonts w:ascii="Times New Roman" w:hAnsi="Times New Roman"/>
          <w:sz w:val="26"/>
          <w:szCs w:val="26"/>
          <w:lang w:val="sv-SE"/>
        </w:rPr>
        <w:t>(Lý thuyết 45 giờ)</w:t>
      </w:r>
    </w:p>
    <w:p w:rsidR="009F6B36" w:rsidRPr="00821DE0" w:rsidRDefault="009F6B36" w:rsidP="009F6B36">
      <w:pPr>
        <w:spacing w:before="80"/>
        <w:jc w:val="both"/>
        <w:rPr>
          <w:rFonts w:ascii="Times New Roman" w:hAnsi="Times New Roman"/>
          <w:b/>
          <w:sz w:val="16"/>
          <w:szCs w:val="16"/>
          <w:lang w:val="sv-SE"/>
        </w:rPr>
      </w:pPr>
    </w:p>
    <w:p w:rsidR="009F6B36" w:rsidRPr="00821DE0" w:rsidRDefault="009F6B36" w:rsidP="009F6B36">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9F6B36" w:rsidRPr="00821DE0" w:rsidRDefault="009F6B36" w:rsidP="009F6B36">
      <w:pPr>
        <w:spacing w:before="80"/>
        <w:jc w:val="both"/>
        <w:rPr>
          <w:rFonts w:ascii="Times New Roman" w:hAnsi="Times New Roman"/>
          <w:b/>
          <w:sz w:val="16"/>
          <w:szCs w:val="16"/>
          <w:lang w:val="sv-SE"/>
        </w:rPr>
      </w:pPr>
    </w:p>
    <w:p w:rsidR="009F6B36" w:rsidRPr="00821DE0" w:rsidRDefault="009F6B36" w:rsidP="009F6B36">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9F6B36" w:rsidRPr="00821DE0" w:rsidRDefault="009F6B36" w:rsidP="009F6B36">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9F6B36" w:rsidRPr="00821DE0" w:rsidRDefault="009F6B36" w:rsidP="009F6B36">
      <w:pPr>
        <w:spacing w:before="80"/>
        <w:jc w:val="both"/>
        <w:rPr>
          <w:rFonts w:ascii="Times New Roman" w:hAnsi="Times New Roman"/>
          <w:b/>
          <w:sz w:val="16"/>
          <w:szCs w:val="16"/>
          <w:lang w:val="sv-SE"/>
        </w:rPr>
      </w:pPr>
    </w:p>
    <w:p w:rsidR="009F6B36" w:rsidRPr="00821DE0" w:rsidRDefault="009F6B36" w:rsidP="009F6B36">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9F6B36" w:rsidRPr="00821DE0" w:rsidRDefault="009F6B36" w:rsidP="009F6B36">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9F6B36" w:rsidRPr="00821DE0" w:rsidTr="00D264CF">
        <w:trPr>
          <w:cantSplit/>
        </w:trPr>
        <w:tc>
          <w:tcPr>
            <w:tcW w:w="653" w:type="dxa"/>
            <w:vMerge w:val="restart"/>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 TT</w:t>
            </w:r>
          </w:p>
        </w:tc>
        <w:tc>
          <w:tcPr>
            <w:tcW w:w="4765" w:type="dxa"/>
            <w:vMerge w:val="restart"/>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Tên chương mục</w:t>
            </w:r>
          </w:p>
        </w:tc>
        <w:tc>
          <w:tcPr>
            <w:tcW w:w="3957" w:type="dxa"/>
            <w:gridSpan w:val="4"/>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9F6B36" w:rsidRPr="00821DE0" w:rsidTr="00D264CF">
        <w:trPr>
          <w:cantSplit/>
          <w:trHeight w:val="610"/>
        </w:trPr>
        <w:tc>
          <w:tcPr>
            <w:tcW w:w="653" w:type="dxa"/>
            <w:vMerge/>
          </w:tcPr>
          <w:p w:rsidR="009F6B36" w:rsidRPr="00821DE0" w:rsidRDefault="009F6B36" w:rsidP="00D264CF">
            <w:pPr>
              <w:spacing w:before="80" w:after="120" w:line="20" w:lineRule="atLeast"/>
              <w:jc w:val="both"/>
              <w:rPr>
                <w:rFonts w:ascii="Times New Roman" w:hAnsi="Times New Roman"/>
                <w:b/>
                <w:sz w:val="26"/>
                <w:szCs w:val="26"/>
              </w:rPr>
            </w:pPr>
          </w:p>
        </w:tc>
        <w:tc>
          <w:tcPr>
            <w:tcW w:w="4765" w:type="dxa"/>
            <w:vMerge/>
            <w:vAlign w:val="center"/>
          </w:tcPr>
          <w:p w:rsidR="009F6B36" w:rsidRPr="00821DE0" w:rsidRDefault="009F6B36" w:rsidP="00D264CF">
            <w:pPr>
              <w:spacing w:before="80" w:after="120" w:line="20" w:lineRule="atLeast"/>
              <w:jc w:val="both"/>
              <w:rPr>
                <w:rFonts w:ascii="Times New Roman" w:hAnsi="Times New Roman"/>
                <w:b/>
                <w:sz w:val="26"/>
                <w:szCs w:val="26"/>
              </w:rPr>
            </w:pPr>
          </w:p>
        </w:tc>
        <w:tc>
          <w:tcPr>
            <w:tcW w:w="1170"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9F6B36" w:rsidRPr="00821DE0" w:rsidTr="00D264CF">
        <w:trPr>
          <w:cantSplit/>
          <w:trHeight w:val="610"/>
        </w:trPr>
        <w:tc>
          <w:tcPr>
            <w:tcW w:w="653"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I</w:t>
            </w:r>
          </w:p>
        </w:tc>
        <w:tc>
          <w:tcPr>
            <w:tcW w:w="4765" w:type="dxa"/>
            <w:vAlign w:val="center"/>
          </w:tcPr>
          <w:p w:rsidR="009F6B36" w:rsidRPr="00821DE0" w:rsidRDefault="009F6B36" w:rsidP="00D264CF">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9F6B36" w:rsidRPr="00821DE0" w:rsidRDefault="009F6B36" w:rsidP="00D264CF">
            <w:pPr>
              <w:spacing w:before="80" w:after="120" w:line="20" w:lineRule="atLeast"/>
              <w:jc w:val="center"/>
              <w:rPr>
                <w:rFonts w:ascii="Times New Roman" w:hAnsi="Times New Roman"/>
                <w:b/>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b/>
                <w:sz w:val="26"/>
                <w:szCs w:val="26"/>
              </w:rPr>
            </w:pPr>
          </w:p>
        </w:tc>
      </w:tr>
      <w:tr w:rsidR="009F6B36" w:rsidRPr="00821DE0" w:rsidTr="00D264CF">
        <w:trPr>
          <w:trHeight w:val="523"/>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r>
      <w:tr w:rsidR="009F6B36" w:rsidRPr="00821DE0" w:rsidTr="00D264CF">
        <w:trPr>
          <w:trHeight w:val="610"/>
        </w:trPr>
        <w:tc>
          <w:tcPr>
            <w:tcW w:w="653"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9F6B36" w:rsidRPr="00821DE0" w:rsidRDefault="009F6B36" w:rsidP="00D264CF">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b/>
                <w:i/>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b/>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b/>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b/>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b/>
                <w:i/>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9F6B36" w:rsidRPr="00821DE0" w:rsidRDefault="009F6B36" w:rsidP="00D264CF">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r>
      <w:tr w:rsidR="009F6B36" w:rsidRPr="00821DE0" w:rsidTr="00D264CF">
        <w:trPr>
          <w:trHeight w:val="610"/>
        </w:trPr>
        <w:tc>
          <w:tcPr>
            <w:tcW w:w="653"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9F6B36" w:rsidRPr="00821DE0" w:rsidRDefault="009F6B36" w:rsidP="00D264CF">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b/>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V</w:t>
            </w:r>
          </w:p>
        </w:tc>
        <w:tc>
          <w:tcPr>
            <w:tcW w:w="4765" w:type="dxa"/>
            <w:vAlign w:val="center"/>
          </w:tcPr>
          <w:p w:rsidR="009F6B36" w:rsidRPr="00821DE0" w:rsidRDefault="009F6B36" w:rsidP="00D264CF">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both"/>
              <w:rPr>
                <w:rFonts w:ascii="Times New Roman" w:hAnsi="Times New Roman"/>
                <w:sz w:val="26"/>
                <w:szCs w:val="26"/>
              </w:rPr>
            </w:pPr>
          </w:p>
        </w:tc>
        <w:tc>
          <w:tcPr>
            <w:tcW w:w="4765" w:type="dxa"/>
            <w:vAlign w:val="center"/>
          </w:tcPr>
          <w:p w:rsidR="009F6B36" w:rsidRPr="00821DE0" w:rsidRDefault="009F6B36" w:rsidP="00D264CF">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1039" w:type="dxa"/>
            <w:vAlign w:val="center"/>
          </w:tcPr>
          <w:p w:rsidR="009F6B36" w:rsidRPr="00821DE0" w:rsidRDefault="009F6B36" w:rsidP="00D264CF">
            <w:pPr>
              <w:spacing w:before="80" w:after="120" w:line="20" w:lineRule="atLeast"/>
              <w:jc w:val="center"/>
              <w:rPr>
                <w:rFonts w:ascii="Times New Roman" w:hAnsi="Times New Roman"/>
                <w:sz w:val="26"/>
                <w:szCs w:val="26"/>
              </w:rPr>
            </w:pPr>
          </w:p>
        </w:tc>
        <w:tc>
          <w:tcPr>
            <w:tcW w:w="917" w:type="dxa"/>
            <w:vAlign w:val="center"/>
          </w:tcPr>
          <w:p w:rsidR="009F6B36" w:rsidRPr="00821DE0" w:rsidRDefault="009F6B36" w:rsidP="00D264CF">
            <w:pPr>
              <w:spacing w:before="80" w:after="120" w:line="20" w:lineRule="atLeast"/>
              <w:jc w:val="both"/>
              <w:rPr>
                <w:rFonts w:ascii="Times New Roman" w:hAnsi="Times New Roman"/>
                <w:sz w:val="26"/>
                <w:szCs w:val="26"/>
              </w:rPr>
            </w:pPr>
          </w:p>
        </w:tc>
        <w:tc>
          <w:tcPr>
            <w:tcW w:w="831" w:type="dxa"/>
            <w:vAlign w:val="center"/>
          </w:tcPr>
          <w:p w:rsidR="009F6B36" w:rsidRPr="00821DE0" w:rsidRDefault="009F6B36" w:rsidP="00D264CF">
            <w:pPr>
              <w:spacing w:before="80" w:after="120" w:line="20" w:lineRule="atLeast"/>
              <w:jc w:val="both"/>
              <w:rPr>
                <w:rFonts w:ascii="Times New Roman" w:hAnsi="Times New Roman"/>
                <w:sz w:val="26"/>
                <w:szCs w:val="26"/>
              </w:rPr>
            </w:pPr>
          </w:p>
        </w:tc>
      </w:tr>
      <w:tr w:rsidR="009F6B36" w:rsidRPr="00821DE0" w:rsidTr="00D264CF">
        <w:trPr>
          <w:trHeight w:val="610"/>
        </w:trPr>
        <w:tc>
          <w:tcPr>
            <w:tcW w:w="653" w:type="dxa"/>
          </w:tcPr>
          <w:p w:rsidR="009F6B36" w:rsidRPr="00821DE0" w:rsidRDefault="009F6B36" w:rsidP="00D264CF">
            <w:pPr>
              <w:spacing w:before="80" w:after="120" w:line="20" w:lineRule="atLeast"/>
              <w:jc w:val="center"/>
              <w:rPr>
                <w:rFonts w:ascii="Times New Roman" w:hAnsi="Times New Roman"/>
                <w:b/>
                <w:sz w:val="26"/>
                <w:szCs w:val="26"/>
              </w:rPr>
            </w:pPr>
          </w:p>
        </w:tc>
        <w:tc>
          <w:tcPr>
            <w:tcW w:w="4765"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9F6B36" w:rsidRPr="00821DE0" w:rsidRDefault="009F6B36" w:rsidP="00D264CF">
            <w:pPr>
              <w:spacing w:before="80" w:after="120" w:line="20" w:lineRule="atLeast"/>
              <w:jc w:val="center"/>
              <w:rPr>
                <w:rFonts w:ascii="Times New Roman" w:hAnsi="Times New Roman"/>
                <w:b/>
                <w:sz w:val="26"/>
                <w:szCs w:val="26"/>
              </w:rPr>
            </w:pPr>
          </w:p>
        </w:tc>
        <w:tc>
          <w:tcPr>
            <w:tcW w:w="831" w:type="dxa"/>
            <w:vAlign w:val="center"/>
          </w:tcPr>
          <w:p w:rsidR="009F6B36" w:rsidRPr="00821DE0" w:rsidRDefault="009F6B36" w:rsidP="00D264CF">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9F6B36" w:rsidRPr="00821DE0" w:rsidRDefault="009F6B36" w:rsidP="009F6B36">
      <w:pPr>
        <w:tabs>
          <w:tab w:val="left" w:pos="436"/>
        </w:tabs>
        <w:jc w:val="both"/>
        <w:rPr>
          <w:rFonts w:ascii="Times New Roman" w:hAnsi="Times New Roman"/>
          <w:i/>
          <w:sz w:val="26"/>
          <w:szCs w:val="26"/>
        </w:rPr>
      </w:pPr>
    </w:p>
    <w:p w:rsidR="009F6B36" w:rsidRPr="00821DE0" w:rsidRDefault="009F6B36" w:rsidP="009F6B36">
      <w:pPr>
        <w:tabs>
          <w:tab w:val="left" w:pos="436"/>
        </w:tabs>
        <w:jc w:val="both"/>
        <w:rPr>
          <w:rFonts w:ascii="Times New Roman" w:hAnsi="Times New Roman"/>
          <w:i/>
          <w:sz w:val="26"/>
          <w:szCs w:val="26"/>
        </w:rPr>
      </w:pPr>
      <w:r w:rsidRPr="00821DE0">
        <w:rPr>
          <w:rFonts w:ascii="Times New Roman" w:hAnsi="Times New Roman"/>
          <w:i/>
          <w:sz w:val="26"/>
          <w:szCs w:val="26"/>
        </w:rPr>
        <w:lastRenderedPageBreak/>
        <w:t>2. Nội dung chi tiết:</w:t>
      </w:r>
    </w:p>
    <w:p w:rsidR="009F6B36" w:rsidRPr="00821DE0" w:rsidRDefault="009F6B36" w:rsidP="009F6B36">
      <w:pPr>
        <w:tabs>
          <w:tab w:val="left" w:pos="436"/>
        </w:tabs>
        <w:rPr>
          <w:rFonts w:ascii="Times New Roman" w:hAnsi="Times New Roman"/>
          <w:b/>
          <w:sz w:val="26"/>
          <w:szCs w:val="26"/>
        </w:rPr>
      </w:pPr>
      <w:r w:rsidRPr="00821DE0">
        <w:rPr>
          <w:rFonts w:ascii="Times New Roman" w:hAnsi="Times New Roman"/>
          <w:b/>
          <w:sz w:val="26"/>
          <w:szCs w:val="26"/>
        </w:rPr>
        <w:tab/>
      </w:r>
    </w:p>
    <w:p w:rsidR="009F6B36" w:rsidRPr="00821DE0" w:rsidRDefault="009F6B36" w:rsidP="009F6B36">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9F6B36" w:rsidRPr="00821DE0" w:rsidRDefault="009F6B36" w:rsidP="009F6B36">
      <w:pPr>
        <w:tabs>
          <w:tab w:val="left" w:pos="436"/>
        </w:tabs>
        <w:jc w:val="both"/>
        <w:rPr>
          <w:rFonts w:ascii="Times New Roman" w:hAnsi="Times New Roman"/>
          <w:i/>
          <w:sz w:val="26"/>
          <w:szCs w:val="26"/>
          <w:lang w:val="fr-FR"/>
        </w:rPr>
      </w:pPr>
    </w:p>
    <w:p w:rsidR="009F6B36" w:rsidRPr="00821DE0" w:rsidRDefault="009F6B36" w:rsidP="009F6B36">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9F6B36" w:rsidRPr="00821DE0" w:rsidRDefault="009F6B36" w:rsidP="009F6B36">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Pr="00821DE0">
        <w:rPr>
          <w:rFonts w:ascii="Times New Roman" w:hAnsi="Times New Roman"/>
          <w:i/>
          <w:sz w:val="26"/>
          <w:szCs w:val="26"/>
          <w:lang w:val="fr-FR"/>
        </w:rPr>
        <w:t>Thời gian: 1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9F6B36" w:rsidRPr="00821DE0" w:rsidRDefault="009F6B36" w:rsidP="009F6B36">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2 giờ</w:t>
      </w:r>
    </w:p>
    <w:p w:rsidR="009F6B36" w:rsidRPr="00821DE0" w:rsidRDefault="009F6B36" w:rsidP="009F6B36">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9F6B36" w:rsidRPr="00821DE0" w:rsidRDefault="009F6B36" w:rsidP="009F6B36">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9F6B36" w:rsidRPr="00821DE0" w:rsidRDefault="009F6B36" w:rsidP="009F6B36">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9F6B36" w:rsidRPr="00821DE0" w:rsidRDefault="009F6B36" w:rsidP="009F6B36">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9F6B36" w:rsidRPr="00821DE0" w:rsidRDefault="009F6B36" w:rsidP="009F6B36">
      <w:pPr>
        <w:spacing w:before="120"/>
        <w:jc w:val="both"/>
        <w:rPr>
          <w:rFonts w:ascii="Times New Roman" w:hAnsi="Times New Roman"/>
          <w:b/>
          <w:i/>
          <w:sz w:val="26"/>
          <w:szCs w:val="26"/>
          <w:lang w:val="fr-FR"/>
        </w:rPr>
      </w:pPr>
      <w:r w:rsidRPr="00821DE0">
        <w:rPr>
          <w:rFonts w:ascii="Times New Roman" w:hAnsi="Times New Roman"/>
          <w:b/>
          <w:i/>
          <w:sz w:val="26"/>
          <w:szCs w:val="26"/>
          <w:lang w:val="fr-FR"/>
        </w:rPr>
        <w:t>A. Đối tượng nghiên cứu của hạch toán kế toán                    Thời gian: 3 giờ</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2. Tuần hoàn của vốn kinh doanh                                   </w:t>
      </w:r>
      <w:r w:rsidRPr="00821DE0">
        <w:rPr>
          <w:rFonts w:ascii="Times New Roman" w:hAnsi="Times New Roman"/>
          <w:sz w:val="26"/>
          <w:szCs w:val="26"/>
          <w:lang w:val="fr-FR"/>
        </w:rPr>
        <w:tab/>
        <w:t xml:space="preserve">    </w:t>
      </w:r>
      <w:r w:rsidRPr="00821DE0">
        <w:rPr>
          <w:rFonts w:ascii="Times New Roman" w:hAnsi="Times New Roman"/>
          <w:i/>
          <w:sz w:val="26"/>
          <w:szCs w:val="26"/>
          <w:lang w:val="fr-FR"/>
        </w:rPr>
        <w:t>Thời gian: 1 giờ</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Quan hệ kinh tế pháp lý thuộc đối tượng của HTKT         </w:t>
      </w:r>
      <w:r w:rsidRPr="00821DE0">
        <w:rPr>
          <w:rFonts w:ascii="Times New Roman" w:hAnsi="Times New Roman"/>
          <w:i/>
          <w:sz w:val="26"/>
          <w:szCs w:val="26"/>
          <w:lang w:val="fr-FR"/>
        </w:rPr>
        <w:t>Thời gian: 1 giờ</w:t>
      </w:r>
    </w:p>
    <w:p w:rsidR="009F6B36" w:rsidRPr="00821DE0" w:rsidRDefault="009F6B36" w:rsidP="009F6B36">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Các phương pháp của hạch toán kế toán                       Thời gian: 7 giờ</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Pr="00821DE0">
        <w:rPr>
          <w:rFonts w:ascii="Times New Roman" w:hAnsi="Times New Roman"/>
          <w:i/>
          <w:sz w:val="26"/>
          <w:szCs w:val="26"/>
          <w:lang w:val="fr-FR"/>
        </w:rPr>
        <w:t>Thời gian: 1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9F6B36" w:rsidRPr="00821DE0" w:rsidRDefault="009F6B36" w:rsidP="009F6B36">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Pr="00821DE0">
        <w:rPr>
          <w:rFonts w:ascii="Times New Roman" w:hAnsi="Times New Roman"/>
          <w:i/>
          <w:sz w:val="26"/>
          <w:szCs w:val="26"/>
          <w:lang w:val="fr-FR"/>
        </w:rPr>
        <w:t>Thời gian: 3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lastRenderedPageBreak/>
        <w:t>2.3. Nội dung và trình tự tính giá tài sản mua vào;</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r w:rsidRPr="00821DE0">
        <w:rPr>
          <w:rFonts w:ascii="Times New Roman" w:hAnsi="Times New Roman"/>
          <w:sz w:val="26"/>
          <w:szCs w:val="26"/>
          <w:lang w:val="fr-FR"/>
        </w:rPr>
        <w:tab/>
        <w:t>1. Khái quát về phương pháp đối ứng TK ;</w:t>
      </w:r>
    </w:p>
    <w:p w:rsidR="009F6B36" w:rsidRPr="00821DE0" w:rsidRDefault="009F6B36" w:rsidP="009F6B36">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9F6B36" w:rsidRPr="00821DE0" w:rsidRDefault="009F6B36" w:rsidP="009F6B36">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p>
    <w:p w:rsidR="009F6B36" w:rsidRPr="00821DE0" w:rsidRDefault="009F6B36" w:rsidP="009F6B36">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9F6B36" w:rsidRPr="00821DE0" w:rsidRDefault="009F6B36" w:rsidP="009F6B36">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9F6B36" w:rsidRPr="00821DE0" w:rsidRDefault="009F6B36" w:rsidP="009F6B36">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9F6B36" w:rsidRPr="00821DE0" w:rsidRDefault="009F6B36" w:rsidP="009F6B36">
      <w:pPr>
        <w:tabs>
          <w:tab w:val="left" w:pos="436"/>
        </w:tabs>
        <w:jc w:val="center"/>
        <w:rPr>
          <w:rFonts w:ascii="Times New Roman" w:hAnsi="Times New Roman"/>
          <w:b/>
          <w:sz w:val="26"/>
          <w:szCs w:val="26"/>
        </w:rPr>
      </w:pPr>
    </w:p>
    <w:p w:rsidR="009F6B36" w:rsidRPr="00821DE0" w:rsidRDefault="009F6B36" w:rsidP="009F6B36">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9F6B36" w:rsidRPr="00821DE0" w:rsidRDefault="009F6B36" w:rsidP="009F6B36">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9F6B36" w:rsidRPr="00821DE0" w:rsidRDefault="009F6B36" w:rsidP="009F6B36">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9F6B36" w:rsidRPr="00821DE0" w:rsidRDefault="009F6B36" w:rsidP="009F6B36">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9F6B36" w:rsidRPr="00821DE0" w:rsidRDefault="009F6B36" w:rsidP="009F6B36">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9F6B36" w:rsidRPr="00821DE0" w:rsidRDefault="009F6B36" w:rsidP="009F6B36">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6 giờ</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lastRenderedPageBreak/>
        <w:t>Ghi chép các nghiệp vụ kinh tế phát sinh thuộc quá trình mua hang.</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9F6B36" w:rsidRPr="00821DE0" w:rsidRDefault="009F6B36" w:rsidP="009F6B36">
      <w:pPr>
        <w:numPr>
          <w:ilvl w:val="0"/>
          <w:numId w:val="1"/>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9F6B36" w:rsidRPr="00821DE0" w:rsidRDefault="009F6B36" w:rsidP="009F6B36">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9F6B36" w:rsidRPr="00821DE0" w:rsidRDefault="009F6B36" w:rsidP="009F6B36">
      <w:pPr>
        <w:spacing w:before="80"/>
        <w:jc w:val="both"/>
        <w:rPr>
          <w:rFonts w:ascii="Times New Roman" w:hAnsi="Times New Roman"/>
          <w:sz w:val="26"/>
          <w:szCs w:val="26"/>
        </w:rPr>
      </w:pPr>
    </w:p>
    <w:p w:rsidR="009F6B36" w:rsidRPr="00821DE0" w:rsidRDefault="009F6B36" w:rsidP="009F6B36">
      <w:pPr>
        <w:tabs>
          <w:tab w:val="left" w:pos="436"/>
        </w:tabs>
        <w:rPr>
          <w:rFonts w:ascii="Times New Roman" w:hAnsi="Times New Roman"/>
          <w:sz w:val="26"/>
          <w:szCs w:val="26"/>
        </w:rPr>
      </w:pPr>
      <w:r w:rsidRPr="00821DE0">
        <w:rPr>
          <w:rFonts w:ascii="Times New Roman" w:hAnsi="Times New Roman"/>
          <w:sz w:val="26"/>
          <w:szCs w:val="26"/>
        </w:rPr>
        <w:tab/>
      </w:r>
    </w:p>
    <w:p w:rsidR="009F6B36" w:rsidRPr="00821DE0" w:rsidRDefault="009F6B36" w:rsidP="009F6B36">
      <w:pPr>
        <w:tabs>
          <w:tab w:val="left" w:pos="436"/>
        </w:tabs>
        <w:spacing w:before="80"/>
        <w:rPr>
          <w:rFonts w:ascii="Times New Roman" w:hAnsi="Times New Roman"/>
          <w:sz w:val="26"/>
          <w:szCs w:val="26"/>
        </w:rPr>
      </w:pP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9F6B36" w:rsidRPr="00821DE0" w:rsidRDefault="009F6B36" w:rsidP="009F6B36">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9F6B36" w:rsidRPr="00821DE0" w:rsidRDefault="009F6B36" w:rsidP="009F6B36">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Pr="00821DE0">
        <w:rPr>
          <w:rFonts w:ascii="Times New Roman" w:hAnsi="Times New Roman"/>
          <w:i/>
          <w:sz w:val="26"/>
          <w:szCs w:val="26"/>
        </w:rPr>
        <w:t>Thời gian: 1 giờ</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9F6B36" w:rsidRPr="00821DE0" w:rsidRDefault="009F6B36" w:rsidP="009F6B36">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Pr="00821DE0">
        <w:rPr>
          <w:rFonts w:ascii="Times New Roman" w:hAnsi="Times New Roman"/>
          <w:i/>
          <w:sz w:val="26"/>
          <w:szCs w:val="26"/>
        </w:rPr>
        <w:t>Thời gian: 3 giờ</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2.4. Hình thức Nhật ký chung.</w:t>
      </w:r>
    </w:p>
    <w:p w:rsidR="009F6B36" w:rsidRPr="00821DE0" w:rsidRDefault="009F6B36" w:rsidP="009F6B36">
      <w:pPr>
        <w:spacing w:before="80"/>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i/>
          <w:sz w:val="26"/>
          <w:szCs w:val="26"/>
        </w:rPr>
        <w:t>Thời gian: 2 giờ</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9F6B36" w:rsidRPr="00821DE0" w:rsidRDefault="009F6B36" w:rsidP="009F6B36">
      <w:pPr>
        <w:spacing w:before="80"/>
        <w:jc w:val="both"/>
        <w:rPr>
          <w:rFonts w:ascii="Times New Roman" w:hAnsi="Times New Roman"/>
          <w:sz w:val="26"/>
          <w:szCs w:val="26"/>
          <w:lang w:val="fr-FR"/>
        </w:rPr>
      </w:pPr>
    </w:p>
    <w:p w:rsidR="009F6B36" w:rsidRPr="00821DE0" w:rsidRDefault="009F6B36" w:rsidP="009F6B36">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9F6B36" w:rsidRPr="00821DE0" w:rsidRDefault="009F6B36" w:rsidP="009F6B36">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Phân biệt các hình thức tổ chức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9F6B36" w:rsidRPr="00821DE0" w:rsidRDefault="009F6B36" w:rsidP="009F6B36">
      <w:pPr>
        <w:spacing w:before="80"/>
        <w:rPr>
          <w:rFonts w:ascii="Times New Roman" w:hAnsi="Times New Roman"/>
          <w:sz w:val="26"/>
          <w:szCs w:val="26"/>
        </w:rPr>
      </w:pPr>
      <w:r w:rsidRPr="00821DE0">
        <w:rPr>
          <w:rFonts w:ascii="Times New Roman" w:hAnsi="Times New Roman"/>
          <w:sz w:val="26"/>
          <w:szCs w:val="26"/>
        </w:rPr>
        <w:t xml:space="preserve">1. Bộ máy kế toán                                                             </w:t>
      </w:r>
      <w:r w:rsidRPr="00821DE0">
        <w:rPr>
          <w:rFonts w:ascii="Times New Roman" w:hAnsi="Times New Roman"/>
          <w:i/>
          <w:sz w:val="26"/>
          <w:szCs w:val="26"/>
        </w:rPr>
        <w:t>Thời gian: 0,5 giờ</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9F6B36" w:rsidRPr="00821DE0" w:rsidRDefault="009F6B36" w:rsidP="009F6B36">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9F6B36" w:rsidRPr="00821DE0" w:rsidRDefault="009F6B36" w:rsidP="009F6B36">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Pr="00821DE0">
        <w:rPr>
          <w:rFonts w:ascii="Times New Roman" w:hAnsi="Times New Roman"/>
          <w:i/>
          <w:sz w:val="26"/>
          <w:szCs w:val="26"/>
        </w:rPr>
        <w:t>Thời gian: 1,5 giờ</w:t>
      </w:r>
    </w:p>
    <w:p w:rsidR="009F6B36" w:rsidRPr="00821DE0" w:rsidRDefault="009F6B36" w:rsidP="009F6B36">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9F6B36" w:rsidRPr="00821DE0" w:rsidRDefault="009F6B36" w:rsidP="009F6B36">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9F6B36" w:rsidRPr="00821DE0" w:rsidRDefault="009F6B36" w:rsidP="009F6B36">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9F6B36" w:rsidRPr="00821DE0" w:rsidRDefault="009F6B36" w:rsidP="009F6B36">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Pr="00821DE0">
        <w:rPr>
          <w:rFonts w:ascii="Times New Roman" w:hAnsi="Times New Roman"/>
          <w:i/>
          <w:sz w:val="26"/>
          <w:szCs w:val="26"/>
        </w:rPr>
        <w:t>Thời gian: 1 giờ</w:t>
      </w:r>
    </w:p>
    <w:p w:rsidR="009F6B36" w:rsidRPr="00821DE0" w:rsidRDefault="009F6B36" w:rsidP="009F6B36">
      <w:pPr>
        <w:spacing w:before="80"/>
        <w:jc w:val="both"/>
        <w:rPr>
          <w:rFonts w:ascii="Times New Roman" w:hAnsi="Times New Roman"/>
          <w:b/>
          <w:sz w:val="26"/>
          <w:szCs w:val="26"/>
        </w:rPr>
      </w:pPr>
    </w:p>
    <w:p w:rsidR="009F6B36" w:rsidRPr="00821DE0" w:rsidRDefault="009F6B36" w:rsidP="009F6B36">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9F6B36" w:rsidRPr="00821DE0" w:rsidRDefault="009F6B36" w:rsidP="009F6B36">
      <w:pPr>
        <w:spacing w:before="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9F6B36" w:rsidRPr="00821DE0" w:rsidRDefault="009F6B36" w:rsidP="009F6B36">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9F6B36" w:rsidRPr="00821DE0" w:rsidRDefault="009F6B36" w:rsidP="009F6B36">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CHƯƠNG TRÌNH HỌC PHẦN được sử dụng để giảng dạy cho trình độ Cao đẳng. Tổng thời gian thực hiện môn học là 45 giờ, giáo viên giảng các tiết lý thuyết kết hợp với các bài tập thực hành.</w:t>
      </w:r>
    </w:p>
    <w:p w:rsidR="009F6B36" w:rsidRPr="00821DE0" w:rsidRDefault="009F6B36" w:rsidP="009F6B36">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9F6B36" w:rsidRPr="00821DE0" w:rsidRDefault="009F6B36" w:rsidP="009F6B36">
      <w:pPr>
        <w:numPr>
          <w:ilvl w:val="0"/>
          <w:numId w:val="1"/>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Giáo viên trước khi giảng dạy cần phải căn cứ vào nội dung của từng bài học chuẩn bị đầy đủ các điều kiện thực hiện bài học để đảm bảo chất lượng giảng dạy.</w:t>
      </w:r>
    </w:p>
    <w:p w:rsidR="009F6B36" w:rsidRPr="00821DE0" w:rsidRDefault="009F6B36" w:rsidP="009F6B36">
      <w:pPr>
        <w:numPr>
          <w:ilvl w:val="0"/>
          <w:numId w:val="2"/>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9F6B36" w:rsidRPr="00821DE0" w:rsidRDefault="009F6B36" w:rsidP="009F6B36">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9F6B36" w:rsidRPr="00821DE0" w:rsidRDefault="009F6B36" w:rsidP="009F6B36">
      <w:pPr>
        <w:numPr>
          <w:ilvl w:val="0"/>
          <w:numId w:val="1"/>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9F6B36" w:rsidRPr="00821DE0" w:rsidRDefault="009F6B36" w:rsidP="009F6B36">
      <w:pPr>
        <w:spacing w:before="120"/>
        <w:ind w:firstLine="567"/>
        <w:jc w:val="both"/>
        <w:rPr>
          <w:rFonts w:ascii="Times New Roman" w:hAnsi="Times New Roman"/>
          <w:sz w:val="26"/>
          <w:szCs w:val="26"/>
          <w:lang w:val="nl-NL"/>
        </w:rPr>
      </w:pPr>
    </w:p>
    <w:p w:rsidR="00E5319B" w:rsidRDefault="009F6B36"/>
    <w:sectPr w:rsidR="00E5319B" w:rsidSect="00980484">
      <w:pgSz w:w="11906" w:h="16838" w:code="9"/>
      <w:pgMar w:top="851" w:right="851"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36"/>
    <w:rsid w:val="000C7A80"/>
    <w:rsid w:val="00181145"/>
    <w:rsid w:val="002E09E9"/>
    <w:rsid w:val="00301459"/>
    <w:rsid w:val="0038189C"/>
    <w:rsid w:val="004667FC"/>
    <w:rsid w:val="00497C0A"/>
    <w:rsid w:val="007F6F89"/>
    <w:rsid w:val="0085685C"/>
    <w:rsid w:val="0097754A"/>
    <w:rsid w:val="00980484"/>
    <w:rsid w:val="009F6B36"/>
    <w:rsid w:val="00BA0446"/>
    <w:rsid w:val="00C24345"/>
    <w:rsid w:val="00EA6335"/>
    <w:rsid w:val="00FD2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C0B39-04BC-47D4-BBED-BB4206563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B36"/>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1743</Words>
  <Characters>9939</Characters>
  <Application>Microsoft Office Word</Application>
  <DocSecurity>0</DocSecurity>
  <Lines>82</Lines>
  <Paragraphs>23</Paragraphs>
  <ScaleCrop>false</ScaleCrop>
  <Company>Sky123.Org</Company>
  <LinksUpToDate>false</LinksUpToDate>
  <CharactersWithSpaces>11659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1</cp:revision>
  <dcterms:created xsi:type="dcterms:W3CDTF">2017-12-20T03:25:00Z</dcterms:created>
  <dcterms:modified xsi:type="dcterms:W3CDTF">2017-12-20T03:26:00Z</dcterms:modified>
</cp:coreProperties>
</file>